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0C" w:rsidRDefault="00DD3F0C" w:rsidP="00DD3F0C">
      <w:pPr>
        <w:pStyle w:val="a4"/>
        <w:jc w:val="center"/>
        <w:rPr>
          <w:rFonts w:ascii="Times New Roman" w:hAnsi="Times New Roman"/>
          <w:b/>
          <w:color w:val="00B050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-231140</wp:posOffset>
            </wp:positionV>
            <wp:extent cx="649605" cy="866140"/>
            <wp:effectExtent l="0" t="0" r="0" b="0"/>
            <wp:wrapSquare wrapText="bothSides"/>
            <wp:docPr id="2" name="Рисунок 2" descr="IMG_49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497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E22">
        <w:rPr>
          <w:rFonts w:ascii="Times New Roman" w:eastAsia="SimSun" w:hAnsi="Times New Roman"/>
          <w:b/>
          <w:sz w:val="20"/>
          <w:szCs w:val="20"/>
          <w:lang w:val="uk-UA" w:eastAsia="ru-RU"/>
        </w:rPr>
        <w:t xml:space="preserve">ПРОГРАМА </w:t>
      </w:r>
      <w:r w:rsidRPr="00FC304F"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  <w:t xml:space="preserve">семінару-навчання для замовників  публічних </w:t>
      </w:r>
      <w:proofErr w:type="spellStart"/>
      <w:r w:rsidRPr="00FC304F"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  <w:t>закупівель</w:t>
      </w:r>
      <w:proofErr w:type="spellEnd"/>
    </w:p>
    <w:p w:rsidR="00DD3F0C" w:rsidRPr="00FC304F" w:rsidRDefault="00DD3F0C" w:rsidP="00DD3F0C">
      <w:pPr>
        <w:pStyle w:val="a4"/>
        <w:jc w:val="center"/>
        <w:rPr>
          <w:rFonts w:ascii="Times New Roman" w:hAnsi="Times New Roman"/>
          <w:b/>
          <w:color w:val="00B050"/>
          <w:sz w:val="24"/>
          <w:szCs w:val="24"/>
          <w:lang w:val="uk-UA"/>
        </w:rPr>
      </w:pPr>
      <w:r w:rsidRPr="00FC304F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«Закуповуємо роботи з </w:t>
      </w:r>
      <w:r>
        <w:rPr>
          <w:rFonts w:ascii="Times New Roman" w:hAnsi="Times New Roman"/>
          <w:b/>
          <w:color w:val="00B050"/>
          <w:sz w:val="24"/>
          <w:szCs w:val="24"/>
          <w:lang w:val="uk-UA"/>
        </w:rPr>
        <w:t>поточного</w:t>
      </w:r>
      <w:r w:rsidRPr="00FC304F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 ремонту» </w:t>
      </w:r>
    </w:p>
    <w:p w:rsidR="00DD3F0C" w:rsidRDefault="00DD3F0C" w:rsidP="00DD3F0C">
      <w:pPr>
        <w:pStyle w:val="a4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FC304F"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60325</wp:posOffset>
                </wp:positionV>
                <wp:extent cx="600075" cy="90805"/>
                <wp:effectExtent l="23495" t="15240" r="5080" b="8255"/>
                <wp:wrapNone/>
                <wp:docPr id="1" name="Стрелка вле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90805"/>
                        </a:xfrm>
                        <a:prstGeom prst="leftArrow">
                          <a:avLst>
                            <a:gd name="adj1" fmla="val 50000"/>
                            <a:gd name="adj2" fmla="val 165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52D7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" o:spid="_x0000_s1026" type="#_x0000_t66" style="position:absolute;margin-left:172.1pt;margin-top:4.75pt;width:47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"/>
            </w:pict>
          </mc:Fallback>
        </mc:AlternateContent>
      </w:r>
      <w:r>
        <w:rPr>
          <w:rFonts w:ascii="Times New Roman" w:hAnsi="Times New Roman"/>
          <w:b/>
          <w:color w:val="00B050"/>
          <w:sz w:val="24"/>
          <w:szCs w:val="24"/>
          <w:lang w:val="uk-UA"/>
        </w:rPr>
        <w:t>Викладач-</w:t>
      </w:r>
      <w:r w:rsidRPr="00FC304F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 Артеменко К.Ф.</w:t>
      </w:r>
      <w:r w:rsidRPr="00FF7440">
        <w:rPr>
          <w:rFonts w:ascii="Times New Roman" w:hAnsi="Times New Roman"/>
          <w:b/>
          <w:sz w:val="18"/>
          <w:szCs w:val="18"/>
          <w:lang w:val="uk-UA" w:eastAsia="ru-RU"/>
        </w:rPr>
        <w:t xml:space="preserve"> </w:t>
      </w:r>
    </w:p>
    <w:p w:rsidR="00DD3F0C" w:rsidRPr="00FF7440" w:rsidRDefault="00DD3F0C" w:rsidP="00DD3F0C">
      <w:pPr>
        <w:pStyle w:val="a4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</w:p>
    <w:p w:rsidR="00DD3F0C" w:rsidRDefault="00DD3F0C" w:rsidP="00DD3F0C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92"/>
        <w:gridCol w:w="12871"/>
      </w:tblGrid>
      <w:tr w:rsidR="00DD3F0C" w:rsidRPr="008B1548" w:rsidTr="009D6ECD">
        <w:tc>
          <w:tcPr>
            <w:tcW w:w="15310" w:type="dxa"/>
            <w:gridSpan w:val="3"/>
            <w:shd w:val="clear" w:color="auto" w:fill="BDD6EE"/>
          </w:tcPr>
          <w:p w:rsidR="00DD3F0C" w:rsidRPr="008B1548" w:rsidRDefault="00DD3F0C" w:rsidP="009D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ПРОГРАМА  </w:t>
            </w: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  <w:shd w:val="clear" w:color="auto" w:fill="FFFFFF"/>
          </w:tcPr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Підготовка та п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ланування </w:t>
            </w:r>
            <w:proofErr w:type="spellStart"/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закупівель</w:t>
            </w:r>
            <w:proofErr w:type="spellEnd"/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послуг з поточного ремонту </w:t>
            </w:r>
          </w:p>
          <w:p w:rsidR="00DD3F0C" w:rsidRPr="008B1548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3F0C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поточний ремонт? Які ремонтні роботи до нього відносяться? Чим він відрізняється від капітального ремонту? </w:t>
            </w:r>
          </w:p>
          <w:p w:rsidR="00DD3F0C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нормативні документи з проведення ремонту та утримання об’єктів.</w:t>
            </w:r>
          </w:p>
          <w:p w:rsidR="00DD3F0C" w:rsidRPr="00FE3366" w:rsidRDefault="00DD3F0C" w:rsidP="009D6EC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Плануємо закупівлю: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чого розпочинати? П</w:t>
            </w:r>
            <w:r w:rsidRPr="00FE3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окрокові дії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визначити предмет закупівлі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послуг з поточного ремонту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D3F0C" w:rsidRPr="008B1548" w:rsidRDefault="00DD3F0C" w:rsidP="00DD3F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порядок визначення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D3F0C" w:rsidRDefault="00DD3F0C" w:rsidP="00DD3F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таке будинок, будівля, споруда, лінійний об’єкт інженерно-транспортної інфраструктури; </w:t>
            </w:r>
          </w:p>
          <w:p w:rsidR="00DD3F0C" w:rsidRDefault="00DD3F0C" w:rsidP="00DD3F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визначення предмета закупівлі поточного ремонту автомобільних доріг;</w:t>
            </w:r>
          </w:p>
          <w:p w:rsidR="00DD3F0C" w:rsidRPr="008B1548" w:rsidRDefault="00DD3F0C" w:rsidP="00DD3F0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потрібен технічний нагляд при поточному ремонті?</w:t>
            </w:r>
          </w:p>
          <w:p w:rsidR="00DD3F0C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Визначаємо очікувану вартість: </w:t>
            </w:r>
          </w:p>
          <w:p w:rsidR="00DD3F0C" w:rsidRDefault="00DD3F0C" w:rsidP="00DD3F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потрібно розробляти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документацію для підготовки закупівлі послуг з поточного ремонту? </w:t>
            </w:r>
          </w:p>
          <w:p w:rsidR="00DD3F0C" w:rsidRDefault="00DD3F0C" w:rsidP="00DD3F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документи необхідні для визначення очікуваної вартості закупівлі? </w:t>
            </w:r>
          </w:p>
          <w:p w:rsidR="00DD3F0C" w:rsidRPr="00F3343D" w:rsidRDefault="00DD3F0C" w:rsidP="00DD3F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43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дефектний акт: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яка форма?</w:t>
            </w:r>
          </w:p>
          <w:p w:rsidR="00DD3F0C" w:rsidRDefault="00DD3F0C" w:rsidP="00DD3F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хто розраховує кошторис на поточний ремонт? </w:t>
            </w:r>
          </w:p>
          <w:p w:rsidR="00DD3F0C" w:rsidRPr="00662DE2" w:rsidRDefault="00DD3F0C" w:rsidP="00DD3F0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D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проводиться експертиза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кошторисної документації на поточний ремонт?</w:t>
            </w:r>
          </w:p>
          <w:p w:rsidR="00DD3F0C" w:rsidRPr="00E863B2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може одночасно здійснювати закупівлю послуг з поточного ремонту та робіт з капітального ремонту за тим самим об’єктом? </w:t>
            </w:r>
          </w:p>
          <w:p w:rsidR="00DD3F0C" w:rsidRPr="002F2D83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  <w:shd w:val="clear" w:color="auto" w:fill="FFFFFF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  <w:shd w:val="clear" w:color="auto" w:fill="auto"/>
          </w:tcPr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ІІ. Щодо закупівлі послуг з поточного ремонту </w:t>
            </w:r>
            <w:r w:rsidRPr="00214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період дії правового режиму воєнного стану в Україні та протягом 90 днів з дня його припинення або скасування</w:t>
            </w:r>
          </w:p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3F0C" w:rsidRPr="00ED5F6B" w:rsidRDefault="00DD3F0C" w:rsidP="009D6ECD">
            <w:pPr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>1. Про Особливості, затверджені постановою КМУ №1178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 стосуються закупівлі послуг з поточного ремонту.</w:t>
            </w:r>
          </w:p>
          <w:p w:rsidR="00DD3F0C" w:rsidRPr="003A26D1" w:rsidRDefault="00DD3F0C" w:rsidP="009D6ECD">
            <w:pPr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Закупівля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поточного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ремонту без застосування відкритих торгів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>(за прямим договором): підстави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обґрунтування, вимоги до оприлюднення інформації.</w:t>
            </w: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</w:tcPr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Відкриті торги на закупівлю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 з поточного ремонту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від тендерної документації до укладення договору про закупівлю 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ind w:left="60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3F0C" w:rsidRPr="008B1548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Кваліфікаційні критерії та вимоги до документального підтвердження відповідності учасника кваліфікаційним критеріям при закупівлі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з поточного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ремонту. Ознаки дискримінаційних вимог до учасників.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 сформувати технічну специфікацію на закупівлю послуг з поточного ремонту.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о має надати замовник учаснику для підготовки ціни тендерної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Нецінові критерії оцінки тендерних пропозицій при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купівлі послуг з поточного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ремонту: види, доцільність, обґрунтованість, ризики.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Про локалізацію при закупівлі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послуг з поточного ремонту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. Які вимоги встановлювати до учасника та до виконавця в тендерній документації.</w:t>
            </w:r>
          </w:p>
          <w:p w:rsidR="00DD3F0C" w:rsidRPr="002F2D83" w:rsidRDefault="00DD3F0C" w:rsidP="009D6ECD">
            <w:pPr>
              <w:pStyle w:val="a3"/>
              <w:spacing w:after="0" w:line="240" w:lineRule="auto"/>
              <w:ind w:left="60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  <w:shd w:val="clear" w:color="auto" w:fill="FFFFFF"/>
          </w:tcPr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DD3F0C" w:rsidRPr="002F2D83" w:rsidTr="009D6ECD">
        <w:trPr>
          <w:trHeight w:val="70"/>
        </w:trPr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</w:tcPr>
          <w:p w:rsidR="00DD3F0C" w:rsidRPr="00F14851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Відкриті торги на закупівлю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послуг з поточного ремонту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 від тендерної документації до укладення договору про закупівлю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(продовження)</w:t>
            </w:r>
          </w:p>
          <w:p w:rsidR="00DD3F0C" w:rsidRPr="003A26D1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Невідповідності в інформації та/або документах тендерної пропозиції: коли надаємо 24 години на виправлення, а коли відхиляємо тендерну пропозицію?</w:t>
            </w:r>
          </w:p>
          <w:p w:rsidR="00DD3F0C" w:rsidRPr="003A26D1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Вимоги тендерної документації щодо порядку формування   договірної ціни. Види договірних цін.  Практика оскарження умов тендерної документації та рішень замовника щодо розрахунку договірної ціни. </w:t>
            </w:r>
          </w:p>
          <w:p w:rsidR="00DD3F0C" w:rsidRPr="003A26D1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Погодження договірної ціни:  коли, що вимагати для перевірки, чи перевіряємо ціни на матеріальні ресурси? </w:t>
            </w:r>
          </w:p>
          <w:p w:rsidR="00DD3F0C" w:rsidRPr="003A26D1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Тендерна пропозиція на закупівлю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 з поточного ремонту </w:t>
            </w:r>
            <w:r w:rsidRPr="003A26D1">
              <w:rPr>
                <w:rFonts w:ascii="Times New Roman" w:hAnsi="Times New Roman"/>
                <w:sz w:val="24"/>
                <w:szCs w:val="24"/>
                <w:lang w:val="uk-UA"/>
              </w:rPr>
              <w:t>з аномально низькою ціною: яке обґрунтування є належним?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</w:tcPr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Договір на закупівлю послуг з поточного ремонту: особливості формування, зміна істотних умов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Договір на виконання послуг з поточного ремонту – договір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? </w:t>
            </w: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Істотні умови договору </w:t>
            </w:r>
            <w:proofErr w:type="spellStart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істотні умови договору про закупівлю.</w:t>
            </w: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сформувати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послуги з поточного ремонту.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76EA">
              <w:rPr>
                <w:rFonts w:ascii="Times New Roman" w:hAnsi="Times New Roman"/>
                <w:sz w:val="24"/>
                <w:szCs w:val="24"/>
                <w:lang w:val="uk-UA"/>
              </w:rPr>
              <w:t>Як зменшити ризик укладення договору з недобросовісним підрядником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D3F0C" w:rsidRPr="008B1548" w:rsidRDefault="00DD3F0C" w:rsidP="009D6E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Потрібен технічний нагляд: особливості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технічний нагляд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Зміна істотних умов договору про закупівлю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D3F0C" w:rsidRDefault="00DD3F0C" w:rsidP="00DD3F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виконання поточного ремонту змінилися обсяги та види ремонтно-будівельних робіт: що робіти? </w:t>
            </w:r>
          </w:p>
          <w:p w:rsidR="00DD3F0C" w:rsidRDefault="00DD3F0C" w:rsidP="00DD3F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зросла ціна на матеріальні ресурси: як відшкодувати підряднику витрати, спричинені інфляцією? Чи можна збільшити ціну договору?</w:t>
            </w:r>
          </w:p>
          <w:p w:rsidR="00DD3F0C" w:rsidRDefault="00DD3F0C" w:rsidP="00DD3F0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змінюються обсяги фінансування: які зміни вносимо в договір про закупівлю?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3F0C" w:rsidRPr="00214EBD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71" w:type="dxa"/>
          </w:tcPr>
          <w:p w:rsidR="00DD3F0C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EE76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 деякі нормативно-правові акти та зміни до них, пов'язані з виконанням робіт/наданням послуг в період воєнного стану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Pr="00EE76E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комісійне та технічне обстеження пошкоджених об’єктів. </w:t>
            </w:r>
          </w:p>
        </w:tc>
      </w:tr>
      <w:tr w:rsidR="00DD3F0C" w:rsidRPr="002F2D83" w:rsidTr="009D6ECD">
        <w:tc>
          <w:tcPr>
            <w:tcW w:w="1447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871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B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та відповіді</w:t>
            </w:r>
          </w:p>
        </w:tc>
      </w:tr>
    </w:tbl>
    <w:p w:rsidR="00DD3F0C" w:rsidRDefault="00DD3F0C" w:rsidP="00DD3F0C">
      <w:pPr>
        <w:spacing w:after="0" w:line="240" w:lineRule="auto"/>
        <w:jc w:val="center"/>
        <w:rPr>
          <w:rFonts w:ascii="Times New Roman" w:hAnsi="Times New Roman"/>
          <w:bCs/>
          <w:i/>
          <w:color w:val="2E74B5"/>
          <w:sz w:val="20"/>
          <w:szCs w:val="20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6929F" wp14:editId="0303C0E5">
                <wp:simplePos x="0" y="0"/>
                <wp:positionH relativeFrom="margin">
                  <wp:align>center</wp:align>
                </wp:positionH>
                <wp:positionV relativeFrom="paragraph">
                  <wp:posOffset>262404</wp:posOffset>
                </wp:positionV>
                <wp:extent cx="184826" cy="840429"/>
                <wp:effectExtent l="38100" t="19050" r="43815" b="11239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26" cy="840429"/>
                        </a:xfrm>
                        <a:prstGeom prst="downArrow">
                          <a:avLst>
                            <a:gd name="adj1" fmla="val 50000"/>
                            <a:gd name="adj2" fmla="val 184304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154D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0;margin-top:20.65pt;width:14.55pt;height:66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" adj="12845" fillcolor="#5b9bd5" strokecolor="#f2f2f2" strokeweight="3pt">
                <v:shadow on="t" color="#1f4d78" opacity=".5" offset="1pt"/>
                <v:textbox style="layout-flow:vertical-ideographic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bCs/>
          <w:i/>
          <w:color w:val="2E74B5"/>
          <w:sz w:val="20"/>
          <w:szCs w:val="20"/>
          <w:lang w:val="uk-UA"/>
        </w:rPr>
        <w:t>*</w:t>
      </w:r>
      <w:r>
        <w:rPr>
          <w:rFonts w:ascii="Times New Roman" w:hAnsi="Times New Roman"/>
          <w:i/>
          <w:color w:val="2E74B5"/>
          <w:sz w:val="20"/>
          <w:szCs w:val="20"/>
          <w:lang w:val="uk-UA"/>
        </w:rPr>
        <w:t xml:space="preserve"> Час та питання можуть ще корегуватися, в залежності від змін в законодавстві, Ви отримаєте якісні та актуальні на момент навчання знання!</w:t>
      </w:r>
    </w:p>
    <w:p w:rsidR="00DD3F0C" w:rsidRPr="00FC304F" w:rsidRDefault="00DD3F0C" w:rsidP="00DD3F0C">
      <w:pPr>
        <w:pStyle w:val="a4"/>
        <w:jc w:val="center"/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</w:pPr>
      <w:r w:rsidRPr="00FC304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-87630</wp:posOffset>
            </wp:positionV>
            <wp:extent cx="553720" cy="738505"/>
            <wp:effectExtent l="0" t="0" r="0" b="4445"/>
            <wp:wrapSquare wrapText="bothSides"/>
            <wp:docPr id="7" name="Рисунок 7" descr="IMG_497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497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04F">
        <w:rPr>
          <w:rFonts w:ascii="Times New Roman" w:eastAsia="SimSun" w:hAnsi="Times New Roman"/>
          <w:b/>
          <w:sz w:val="24"/>
          <w:szCs w:val="24"/>
          <w:lang w:val="uk-UA" w:eastAsia="ru-RU"/>
        </w:rPr>
        <w:t xml:space="preserve">ПРОГРАМА </w:t>
      </w:r>
      <w:r w:rsidRPr="00FC304F"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  <w:t xml:space="preserve">семінару-навчання для замовників  публічних </w:t>
      </w:r>
      <w:proofErr w:type="spellStart"/>
      <w:r w:rsidRPr="00FC304F"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  <w:t>закупівель</w:t>
      </w:r>
      <w:proofErr w:type="spellEnd"/>
      <w:r w:rsidRPr="00FC304F">
        <w:rPr>
          <w:rFonts w:ascii="Times New Roman" w:eastAsia="SimSun" w:hAnsi="Times New Roman"/>
          <w:b/>
          <w:bCs/>
          <w:smallCaps/>
          <w:sz w:val="24"/>
          <w:szCs w:val="24"/>
          <w:lang w:val="uk-UA" w:eastAsia="ru-RU"/>
        </w:rPr>
        <w:t>:</w:t>
      </w:r>
    </w:p>
    <w:p w:rsidR="00DD3F0C" w:rsidRPr="00FC304F" w:rsidRDefault="00DD3F0C" w:rsidP="00DD3F0C">
      <w:pPr>
        <w:pStyle w:val="a4"/>
        <w:jc w:val="center"/>
        <w:rPr>
          <w:rFonts w:ascii="Times New Roman" w:hAnsi="Times New Roman"/>
          <w:b/>
          <w:color w:val="00B050"/>
          <w:sz w:val="24"/>
          <w:szCs w:val="24"/>
          <w:lang w:val="uk-UA"/>
        </w:rPr>
      </w:pPr>
      <w:r w:rsidRPr="00FC304F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«Закуповуємо роботи з капітального ремонту» </w:t>
      </w:r>
    </w:p>
    <w:p w:rsidR="00DD3F0C" w:rsidRPr="00FF7440" w:rsidRDefault="00DD3F0C" w:rsidP="00DD3F0C">
      <w:pPr>
        <w:pStyle w:val="a4"/>
        <w:jc w:val="center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FC304F"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60325</wp:posOffset>
                </wp:positionV>
                <wp:extent cx="600075" cy="90805"/>
                <wp:effectExtent l="21590" t="15240" r="6985" b="8255"/>
                <wp:wrapNone/>
                <wp:docPr id="6" name="Стрелка вле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90805"/>
                        </a:xfrm>
                        <a:prstGeom prst="leftArrow">
                          <a:avLst>
                            <a:gd name="adj1" fmla="val 50000"/>
                            <a:gd name="adj2" fmla="val 1652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C465" id="Стрелка влево 6" o:spid="_x0000_s1026" type="#_x0000_t66" style="position:absolute;margin-left:172.1pt;margin-top:4.75pt;width:47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color w:val="00B050"/>
          <w:sz w:val="24"/>
          <w:szCs w:val="24"/>
          <w:lang w:val="uk-UA"/>
        </w:rPr>
        <w:t>Викладач-</w:t>
      </w:r>
      <w:r w:rsidRPr="00FC304F">
        <w:rPr>
          <w:rFonts w:ascii="Times New Roman" w:hAnsi="Times New Roman"/>
          <w:b/>
          <w:color w:val="00B050"/>
          <w:sz w:val="24"/>
          <w:szCs w:val="24"/>
          <w:lang w:val="uk-UA"/>
        </w:rPr>
        <w:t xml:space="preserve"> Артеменко К.Ф.</w:t>
      </w:r>
      <w:r w:rsidRPr="00FF7440">
        <w:rPr>
          <w:rFonts w:ascii="Times New Roman" w:hAnsi="Times New Roman"/>
          <w:b/>
          <w:sz w:val="18"/>
          <w:szCs w:val="18"/>
          <w:lang w:val="uk-UA" w:eastAsia="ru-RU"/>
        </w:rPr>
        <w:t xml:space="preserve"> </w:t>
      </w:r>
    </w:p>
    <w:p w:rsidR="00DD3F0C" w:rsidRDefault="00DD3F0C" w:rsidP="00DD3F0C">
      <w:pPr>
        <w:jc w:val="center"/>
        <w:rPr>
          <w:rFonts w:ascii="Times New Roman" w:hAnsi="Times New Roman"/>
          <w:bCs/>
          <w:i/>
          <w:color w:val="2E74B5"/>
          <w:sz w:val="20"/>
          <w:szCs w:val="20"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992"/>
        <w:gridCol w:w="13154"/>
      </w:tblGrid>
      <w:tr w:rsidR="00DD3F0C" w:rsidRPr="008B1548" w:rsidTr="009D6ECD">
        <w:tc>
          <w:tcPr>
            <w:tcW w:w="15593" w:type="dxa"/>
            <w:gridSpan w:val="3"/>
            <w:shd w:val="clear" w:color="auto" w:fill="BDD6EE"/>
          </w:tcPr>
          <w:p w:rsidR="00DD3F0C" w:rsidRPr="008B1548" w:rsidRDefault="00DD3F0C" w:rsidP="009D6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ПРОГРАМА  </w:t>
            </w: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  <w:shd w:val="clear" w:color="auto" w:fill="FFFFFF"/>
          </w:tcPr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І. Підготовка та п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ланування </w:t>
            </w:r>
            <w:proofErr w:type="spellStart"/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закупівель</w:t>
            </w:r>
            <w:proofErr w:type="spellEnd"/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робіт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капітального ремонту </w:t>
            </w:r>
          </w:p>
          <w:p w:rsidR="00DD3F0C" w:rsidRPr="008B1548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3F0C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визначає термін «капітальний ремонт»? Які роботи до нього відносяться? Чим він відрізняється від поточного ремонту? </w:t>
            </w:r>
          </w:p>
          <w:p w:rsidR="00DD3F0C" w:rsidRPr="00FE3366" w:rsidRDefault="00DD3F0C" w:rsidP="009D6ECD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3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Плануємо закупівлю: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чого розпочинати? П</w:t>
            </w:r>
            <w:r w:rsidRPr="00FE3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окрокові дії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Як визначити предмет закупівлі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капітального ремонту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порядок визначення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D3F0C" w:rsidRDefault="00DD3F0C" w:rsidP="009D6E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на капітальний ремонт – робота чи послуга?</w:t>
            </w:r>
          </w:p>
          <w:p w:rsidR="00DD3F0C" w:rsidRDefault="00DD3F0C" w:rsidP="009D6E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 є об’єктом будівництва: окрема будівля чи комплекс?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які супровідні послуги при капітальному ремонті є роботами?</w:t>
            </w:r>
          </w:p>
          <w:p w:rsidR="00DD3F0C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Визначаємо очікувану вартість: </w:t>
            </w:r>
          </w:p>
          <w:p w:rsidR="00DD3F0C" w:rsidRDefault="00DD3F0C" w:rsidP="009D6E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які документи необхідні для визначення очікуваної вартості закупівлі 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 на капітальний ремонт та робіт з виконання капітального ремонту; </w:t>
            </w:r>
          </w:p>
          <w:p w:rsidR="00DD3F0C" w:rsidRDefault="00DD3F0C" w:rsidP="009D6E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підстави для визначення очікуваної вартості</w:t>
            </w:r>
            <w:r w:rsidRPr="008B15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</w:t>
            </w:r>
            <w:r w:rsidRPr="00C013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нормативні</w:t>
            </w:r>
          </w:p>
          <w:p w:rsidR="00DD3F0C" w:rsidRDefault="00DD3F0C" w:rsidP="009D6ECD">
            <w:pPr>
              <w:pStyle w:val="a3"/>
              <w:spacing w:after="0" w:line="240" w:lineRule="auto"/>
              <w:ind w:left="14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документи з ціноутворення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D3F0C" w:rsidRDefault="00DD3F0C" w:rsidP="009D6E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недостатнє фінансування для виконання капітального ремонту – як планувати закупівлю?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D3F0C" w:rsidRPr="00FE3366" w:rsidRDefault="00DD3F0C" w:rsidP="009D6EC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можна розпочинати закупівлю до/без проведення експертизи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собливості планування закупівлі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експертизи, авторського нагляду, технічного нагляду, послуг інженера-консультанта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D3F0C" w:rsidRPr="002F2D83" w:rsidRDefault="00DD3F0C" w:rsidP="009D6ECD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  <w:shd w:val="clear" w:color="auto" w:fill="FFFFFF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  <w:shd w:val="clear" w:color="auto" w:fill="auto"/>
          </w:tcPr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ІІ. Щодо закупівлі робіт </w:t>
            </w:r>
            <w:r w:rsidRPr="00214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 період дії правового режиму воєнного стану в Україні та протягом 90 днів з дня його припинення або скасування</w:t>
            </w:r>
          </w:p>
          <w:p w:rsidR="00DD3F0C" w:rsidRDefault="00DD3F0C" w:rsidP="009D6ECD">
            <w:pPr>
              <w:shd w:val="clear" w:color="auto" w:fill="DEEAF6"/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3F0C" w:rsidRPr="00ED5F6B" w:rsidRDefault="00DD3F0C" w:rsidP="009D6ECD">
            <w:pPr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Особливості, затверджені постановою КМУ №1178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що стосуються закупівлі робіт.</w:t>
            </w:r>
          </w:p>
          <w:p w:rsidR="00DD3F0C" w:rsidRPr="008B1548" w:rsidRDefault="00DD3F0C" w:rsidP="009D6ECD">
            <w:pPr>
              <w:tabs>
                <w:tab w:val="left" w:pos="69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Закупівля робіт з капітального ремонту без застосування відкритих торгів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ED5F6B">
              <w:rPr>
                <w:rFonts w:ascii="Times New Roman" w:hAnsi="Times New Roman"/>
                <w:sz w:val="24"/>
                <w:szCs w:val="24"/>
                <w:lang w:val="uk-UA"/>
              </w:rPr>
              <w:t>(за прямим договором): підстави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обґрунтування, вимоги до оприлюднення інформації.</w:t>
            </w:r>
          </w:p>
        </w:tc>
      </w:tr>
      <w:tr w:rsidR="00DD3F0C" w:rsidRPr="007B4978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</w:tcPr>
          <w:p w:rsidR="00DD3F0C" w:rsidRPr="007667CC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Відкриті торги на закупівлю робіт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капітального ремонту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: від тендерної документації до укладення договору про закупівлю 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Кваліфікаційні критерії та вимоги до документального підтвердження відповідності учасника кваліфікаційним критеріям при закупівлі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капітального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ремонту. Ознаки дискримінаційних вимог до учасників.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сформувати технічну специфікацію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: що має надати замовник учаснику для підготовки ціни тендерної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локалізацію при закупівлі робіт з капітального ремонту. Які вимоги встановлювати до учасника та до виконавця робіт в тендерній документації.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Нецінові критерії оцінки тендерних пропозицій при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 робіт з капітального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ремонту: види, доцільність, обґрунтованість, ризики.</w:t>
            </w:r>
          </w:p>
          <w:p w:rsidR="00DD3F0C" w:rsidRPr="002F2D83" w:rsidRDefault="00DD3F0C" w:rsidP="009D6ECD">
            <w:pPr>
              <w:pStyle w:val="a3"/>
              <w:spacing w:after="0" w:line="240" w:lineRule="auto"/>
              <w:ind w:left="603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shd w:val="clear" w:color="auto" w:fill="FFFFFF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  <w:shd w:val="clear" w:color="auto" w:fill="FFFFFF"/>
          </w:tcPr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Перерва</w:t>
            </w:r>
          </w:p>
        </w:tc>
      </w:tr>
      <w:tr w:rsidR="00DD3F0C" w:rsidRPr="002F2D83" w:rsidTr="009D6ECD">
        <w:trPr>
          <w:trHeight w:val="70"/>
        </w:trPr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</w:tcPr>
          <w:p w:rsidR="00DD3F0C" w:rsidRPr="00F14851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Відкриті торги на закупівлю робіт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 капітального ремонту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 від тендерної документації до укладення договору про закупівлю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(продовження)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3F0C" w:rsidRPr="008B1548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евідповідності в інформації та/або документах тендерної пропозиції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 коли надаємо 24 години на виправлення, а коли відхиляємо тендерну пропозицію?</w:t>
            </w:r>
          </w:p>
          <w:p w:rsidR="00DD3F0C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тендерної документації щодо порядку формування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договірної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ціни. Види договірних цін. 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C0CF8">
              <w:rPr>
                <w:rFonts w:ascii="Times New Roman" w:hAnsi="Times New Roman"/>
                <w:sz w:val="24"/>
                <w:szCs w:val="24"/>
                <w:lang w:val="uk-UA"/>
              </w:rPr>
              <w:t>Практика оскарження умов тендерної документації та рішень замовника щодо розрахунку договірної ціни.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D3F0C" w:rsidRPr="009B483A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65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договірної ціни:  коли, що вимагати для перевірки, чи перевіряємо ціни на матеріальні ресурси? </w:t>
            </w:r>
          </w:p>
          <w:p w:rsidR="00DD3F0C" w:rsidRPr="009B483A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B483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Тендерна пропозиція на закупівлю робіт з аномально низькою ціною: яке обґрунтування є належним?</w:t>
            </w:r>
          </w:p>
          <w:p w:rsidR="00DD3F0C" w:rsidRPr="009B483A" w:rsidRDefault="00DD3F0C" w:rsidP="009D6EC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особливості закупівлі робіт з капітального ремонту з розробленням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проєктної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документації.</w:t>
            </w:r>
          </w:p>
          <w:p w:rsidR="00DD3F0C" w:rsidRPr="008B1548" w:rsidRDefault="00DD3F0C" w:rsidP="009D6E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D3F0C" w:rsidRPr="002F2D83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</w:tcPr>
          <w:p w:rsidR="00DD3F0C" w:rsidRPr="009B483A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на закупівлю робіт/послуг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капітального</w:t>
            </w:r>
            <w:r w:rsidRPr="008B154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ремонту: особливості формування, зміна істотних умов</w:t>
            </w: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Істотні умови договору </w:t>
            </w:r>
            <w:proofErr w:type="spellStart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істотні умови договору про закупівлю.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сформувати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підряду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роботи з капітального ремонту? На підставі чого укладаються та виконуються договори на виконання робіт з капітального ремонту? </w:t>
            </w:r>
          </w:p>
          <w:p w:rsidR="00DD3F0C" w:rsidRPr="008B1548" w:rsidRDefault="00DD3F0C" w:rsidP="009D6EC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договорів на розроблення </w:t>
            </w:r>
            <w:proofErr w:type="spellStart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документації, послуги 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нженера-консультанта, технічний нагляд</w:t>
            </w: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D3F0C" w:rsidRDefault="00DD3F0C" w:rsidP="009D6EC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1548">
              <w:rPr>
                <w:rFonts w:ascii="Times New Roman" w:hAnsi="Times New Roman"/>
                <w:sz w:val="24"/>
                <w:szCs w:val="24"/>
                <w:lang w:val="uk-UA"/>
              </w:rPr>
              <w:t>Зміна істотних умов договору про закупівлю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DD3F0C" w:rsidRDefault="00DD3F0C" w:rsidP="009D6E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капітального ремонту змінюються обсяги та види робіт: що робіти? </w:t>
            </w:r>
          </w:p>
          <w:p w:rsidR="00DD3F0C" w:rsidRDefault="00DD3F0C" w:rsidP="009D6E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зросла ціна на матеріальні ресурси: як відшкодувати підряднику витрати, спричинені інфляцією? Чи можна збільшити ціну договору?</w:t>
            </w:r>
          </w:p>
          <w:p w:rsidR="00DD3F0C" w:rsidRPr="008B1548" w:rsidRDefault="00DD3F0C" w:rsidP="009D6EC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змінюються обсяги фінансування: які зміни вносимо в договір про закупівлю?</w:t>
            </w:r>
          </w:p>
        </w:tc>
      </w:tr>
      <w:tr w:rsidR="00DD3F0C" w:rsidRPr="00214EBD" w:rsidTr="009D6ECD">
        <w:tc>
          <w:tcPr>
            <w:tcW w:w="1447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</w:tcPr>
          <w:p w:rsidR="00DD3F0C" w:rsidRPr="002F2D83" w:rsidRDefault="00DD3F0C" w:rsidP="009D6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3154" w:type="dxa"/>
          </w:tcPr>
          <w:p w:rsidR="00DD3F0C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Щодо розроблення під час дії воєнного стану проектів</w:t>
            </w:r>
            <w:r w:rsidRPr="00214EB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будівництва з капітального ремонту об’єктів, пошкоджених в результаті воєнних дій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DD3F0C" w:rsidRPr="008B1548" w:rsidRDefault="00DD3F0C" w:rsidP="009D6ECD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обстеження пошкоджених об’єктів.</w:t>
            </w:r>
          </w:p>
        </w:tc>
      </w:tr>
      <w:tr w:rsidR="00DD3F0C" w:rsidRPr="002F2D83" w:rsidTr="009D6ECD">
        <w:tc>
          <w:tcPr>
            <w:tcW w:w="1447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154" w:type="dxa"/>
          </w:tcPr>
          <w:p w:rsidR="00DD3F0C" w:rsidRPr="00985BB4" w:rsidRDefault="00DD3F0C" w:rsidP="009D6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85B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 та відповіді</w:t>
            </w:r>
          </w:p>
        </w:tc>
      </w:tr>
    </w:tbl>
    <w:p w:rsidR="00DD3F0C" w:rsidRPr="00F260B3" w:rsidRDefault="00DD3F0C" w:rsidP="00DD3F0C">
      <w:pPr>
        <w:jc w:val="center"/>
        <w:rPr>
          <w:rFonts w:ascii="Times New Roman" w:hAnsi="Times New Roman"/>
          <w:bCs/>
          <w:i/>
          <w:color w:val="2E74B5"/>
          <w:sz w:val="20"/>
          <w:szCs w:val="20"/>
          <w:lang w:val="uk-UA"/>
        </w:rPr>
      </w:pPr>
      <w:r w:rsidRPr="00F260B3">
        <w:rPr>
          <w:rFonts w:ascii="Times New Roman" w:hAnsi="Times New Roman"/>
          <w:bCs/>
          <w:i/>
          <w:color w:val="2E74B5"/>
          <w:sz w:val="20"/>
          <w:szCs w:val="20"/>
          <w:lang w:val="uk-UA"/>
        </w:rPr>
        <w:t>*</w:t>
      </w:r>
      <w:r w:rsidRPr="00F260B3">
        <w:rPr>
          <w:rFonts w:ascii="Times New Roman" w:hAnsi="Times New Roman"/>
          <w:i/>
          <w:color w:val="2E74B5"/>
          <w:sz w:val="20"/>
          <w:szCs w:val="20"/>
          <w:lang w:val="uk-UA"/>
        </w:rPr>
        <w:t xml:space="preserve"> Час та питання можуть ще корегуватися, в залежності від змін в законодавстві, Ви отримаєте якісні та актуальні на момент навчання знання!</w:t>
      </w: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Заявка на участь:</w:t>
      </w:r>
    </w:p>
    <w:p w:rsidR="00DD3F0C" w:rsidRPr="003407D0" w:rsidRDefault="00DD3F0C" w:rsidP="00DD3F0C">
      <w:pPr>
        <w:ind w:right="-2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4519592</wp:posOffset>
                </wp:positionH>
                <wp:positionV relativeFrom="paragraph">
                  <wp:posOffset>35789</wp:posOffset>
                </wp:positionV>
                <wp:extent cx="223520" cy="1647825"/>
                <wp:effectExtent l="45720" t="26035" r="64135" b="12636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1647825"/>
                        </a:xfrm>
                        <a:prstGeom prst="downArrow">
                          <a:avLst>
                            <a:gd name="adj1" fmla="val 50000"/>
                            <a:gd name="adj2" fmla="val 184304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2BF1" id="Стрелка вниз 5" o:spid="_x0000_s1026" type="#_x0000_t67" style="position:absolute;margin-left:355.85pt;margin-top:2.8pt;width:17.6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" fillcolor="#5b9bd5" strokecolor="#f2f2f2" strokeweight="3pt">
                <v:shadow on="t" color="#1f4d78" opacity=".5" offset="1pt"/>
                <v:textbox style="layout-flow:vertical-ideographic"/>
              </v:shape>
            </w:pict>
          </mc:Fallback>
        </mc:AlternateContent>
      </w: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07D0">
        <w:rPr>
          <w:rFonts w:ascii="Times New Roman" w:hAnsi="Times New Roman"/>
          <w:b/>
          <w:sz w:val="28"/>
          <w:szCs w:val="28"/>
          <w:u w:val="single"/>
        </w:rPr>
        <w:t>ТОВ «</w:t>
      </w:r>
      <w:proofErr w:type="spellStart"/>
      <w:r w:rsidRPr="003407D0">
        <w:rPr>
          <w:rFonts w:ascii="Times New Roman" w:hAnsi="Times New Roman"/>
          <w:b/>
          <w:sz w:val="28"/>
          <w:szCs w:val="28"/>
          <w:u w:val="single"/>
        </w:rPr>
        <w:t>Навчально-консалтинговий</w:t>
      </w:r>
      <w:proofErr w:type="spellEnd"/>
      <w:r w:rsidRPr="003407D0">
        <w:rPr>
          <w:rFonts w:ascii="Times New Roman" w:hAnsi="Times New Roman"/>
          <w:b/>
          <w:sz w:val="28"/>
          <w:szCs w:val="28"/>
          <w:u w:val="single"/>
        </w:rPr>
        <w:t xml:space="preserve"> центр </w:t>
      </w:r>
      <w:proofErr w:type="spellStart"/>
      <w:r w:rsidRPr="003407D0">
        <w:rPr>
          <w:rFonts w:ascii="Times New Roman" w:hAnsi="Times New Roman"/>
          <w:b/>
          <w:sz w:val="28"/>
          <w:szCs w:val="28"/>
          <w:u w:val="single"/>
        </w:rPr>
        <w:t>Закупівлі</w:t>
      </w:r>
      <w:proofErr w:type="spellEnd"/>
      <w:r w:rsidRPr="003407D0">
        <w:rPr>
          <w:rFonts w:ascii="Times New Roman" w:hAnsi="Times New Roman"/>
          <w:b/>
          <w:sz w:val="28"/>
          <w:szCs w:val="28"/>
          <w:u w:val="single"/>
        </w:rPr>
        <w:t>»</w:t>
      </w:r>
      <w:r w:rsidRPr="003407D0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, </w:t>
      </w:r>
      <w:r w:rsidRPr="003407D0">
        <w:rPr>
          <w:rFonts w:ascii="Times New Roman" w:hAnsi="Times New Roman"/>
          <w:b/>
          <w:sz w:val="28"/>
          <w:szCs w:val="28"/>
        </w:rPr>
        <w:t xml:space="preserve">тел. </w:t>
      </w:r>
      <w:r w:rsidRPr="003407D0">
        <w:rPr>
          <w:rFonts w:ascii="Times New Roman" w:hAnsi="Times New Roman"/>
          <w:b/>
          <w:bCs/>
          <w:sz w:val="28"/>
          <w:szCs w:val="28"/>
        </w:rPr>
        <w:t>(067)533-28-29, (095) 31-88-147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(063) 220-14-74, </w:t>
      </w:r>
    </w:p>
    <w:p w:rsidR="00DD3F0C" w:rsidRPr="003407D0" w:rsidRDefault="00DD3F0C" w:rsidP="00DD3F0C">
      <w:pPr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678B">
        <w:rPr>
          <w:rFonts w:ascii="Times New Roman" w:hAnsi="Times New Roman"/>
          <w:b/>
          <w:color w:val="000000"/>
          <w:sz w:val="28"/>
          <w:szCs w:val="28"/>
          <w:highlight w:val="cyan"/>
        </w:rPr>
        <w:t>сайт: https://zakypivliprof.com.ua/seminary</w:t>
      </w:r>
    </w:p>
    <w:p w:rsidR="00DD3F0C" w:rsidRDefault="00DD3F0C" w:rsidP="00DD3F0C">
      <w:pPr>
        <w:ind w:right="-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07D0">
        <w:rPr>
          <w:rFonts w:ascii="Times New Roman" w:hAnsi="Times New Roman"/>
          <w:b/>
          <w:bCs/>
          <w:sz w:val="28"/>
          <w:szCs w:val="28"/>
        </w:rPr>
        <w:t>РЕЄСТРАЦІЙНА ФОРМА НА ПРОХОДЖЕННЯ НАВЧАННЯ</w:t>
      </w:r>
      <w:r w:rsidRPr="003407D0">
        <w:rPr>
          <w:rFonts w:ascii="Times New Roman" w:hAnsi="Times New Roman"/>
          <w:b/>
          <w:bCs/>
          <w:sz w:val="28"/>
          <w:szCs w:val="28"/>
          <w:lang w:val="uk-UA"/>
        </w:rPr>
        <w:t xml:space="preserve"> УПОВНОВАЖЕНИХ ОСІБ </w:t>
      </w:r>
    </w:p>
    <w:p w:rsidR="00DD3F0C" w:rsidRPr="003407D0" w:rsidRDefault="00DD3F0C" w:rsidP="00DD3F0C">
      <w:pPr>
        <w:ind w:right="-2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  <w:r w:rsidRPr="003407D0">
        <w:rPr>
          <w:rFonts w:ascii="Times New Roman" w:hAnsi="Times New Roman"/>
          <w:b/>
          <w:bCs/>
          <w:sz w:val="28"/>
          <w:szCs w:val="28"/>
          <w:highlight w:val="red"/>
        </w:rPr>
        <w:t>(СКАНУВАТИ НЕ ПОТРІБНО)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, НАДСИЛАТИ</w:t>
      </w:r>
      <w:r w:rsidRPr="003407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407D0">
        <w:rPr>
          <w:rFonts w:ascii="Times New Roman" w:hAnsi="Times New Roman"/>
          <w:b/>
          <w:sz w:val="28"/>
          <w:szCs w:val="28"/>
        </w:rPr>
        <w:t>на е-</w:t>
      </w:r>
      <w:proofErr w:type="spellStart"/>
      <w:r w:rsidRPr="003407D0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3407D0">
        <w:rPr>
          <w:rFonts w:ascii="Times New Roman" w:hAnsi="Times New Roman"/>
          <w:b/>
          <w:sz w:val="28"/>
          <w:szCs w:val="28"/>
        </w:rPr>
        <w:t>:</w:t>
      </w:r>
      <w:r w:rsidRPr="003407D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407D0">
        <w:rPr>
          <w:rFonts w:ascii="Times New Roman" w:hAnsi="Times New Roman"/>
          <w:sz w:val="28"/>
          <w:szCs w:val="28"/>
          <w:highlight w:val="yellow"/>
          <w:lang w:val="en-US"/>
        </w:rPr>
        <w:t>elzakypivli</w:t>
      </w:r>
      <w:proofErr w:type="spellEnd"/>
      <w:r w:rsidRPr="003407D0">
        <w:rPr>
          <w:rFonts w:ascii="Times New Roman" w:hAnsi="Times New Roman"/>
          <w:sz w:val="28"/>
          <w:szCs w:val="28"/>
          <w:highlight w:val="yellow"/>
        </w:rPr>
        <w:t>@</w:t>
      </w:r>
      <w:proofErr w:type="spellStart"/>
      <w:r w:rsidRPr="003407D0">
        <w:rPr>
          <w:rFonts w:ascii="Times New Roman" w:hAnsi="Times New Roman"/>
          <w:sz w:val="28"/>
          <w:szCs w:val="28"/>
          <w:highlight w:val="yellow"/>
          <w:lang w:val="en-US"/>
        </w:rPr>
        <w:t>ukr</w:t>
      </w:r>
      <w:proofErr w:type="spellEnd"/>
      <w:r w:rsidRPr="003407D0">
        <w:rPr>
          <w:rFonts w:ascii="Times New Roman" w:hAnsi="Times New Roman"/>
          <w:sz w:val="28"/>
          <w:szCs w:val="28"/>
          <w:highlight w:val="yellow"/>
        </w:rPr>
        <w:t>.</w:t>
      </w:r>
      <w:r w:rsidRPr="003407D0">
        <w:rPr>
          <w:rFonts w:ascii="Times New Roman" w:hAnsi="Times New Roman"/>
          <w:sz w:val="28"/>
          <w:szCs w:val="28"/>
          <w:highlight w:val="yellow"/>
          <w:lang w:val="en-US"/>
        </w:rPr>
        <w:t>net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1984"/>
        <w:gridCol w:w="1418"/>
        <w:gridCol w:w="84"/>
        <w:gridCol w:w="10264"/>
      </w:tblGrid>
      <w:tr w:rsidR="00DD3F0C" w:rsidRPr="003407D0" w:rsidTr="009D6ECD">
        <w:trPr>
          <w:trHeight w:val="27"/>
        </w:trPr>
        <w:tc>
          <w:tcPr>
            <w:tcW w:w="153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F0C" w:rsidRDefault="00DD3F0C" w:rsidP="009D6EC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3F0C" w:rsidRPr="003407D0" w:rsidTr="009D6ECD">
        <w:trPr>
          <w:trHeight w:val="604"/>
        </w:trPr>
        <w:tc>
          <w:tcPr>
            <w:tcW w:w="50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rPr>
                <w:b/>
                <w:lang w:val="ru-RU"/>
              </w:rPr>
            </w:pPr>
            <w:r>
              <w:rPr>
                <w:b/>
              </w:rPr>
              <w:t>Є</w:t>
            </w:r>
            <w:r>
              <w:rPr>
                <w:b/>
                <w:lang w:val="ru-RU"/>
              </w:rPr>
              <w:t>ДРПОУ</w:t>
            </w:r>
            <w:r>
              <w:rPr>
                <w:b/>
              </w:rPr>
              <w:t xml:space="preserve"> 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13335</wp:posOffset>
                      </wp:positionV>
                      <wp:extent cx="589280" cy="106680"/>
                      <wp:effectExtent l="0" t="19050" r="39370" b="45720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1060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0A2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193.1pt;margin-top:1.05pt;width:46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" adj="19654" fillcolor="#5b9bd5 [3204]" strokecolor="#1f4d78 [1604]" strokeweight="1pt"/>
                  </w:pict>
                </mc:Fallback>
              </mc:AlternateContent>
            </w:r>
            <w:r>
              <w:rPr>
                <w:b/>
              </w:rPr>
              <w:t>Назва організації, установи</w:t>
            </w:r>
          </w:p>
        </w:tc>
        <w:tc>
          <w:tcPr>
            <w:tcW w:w="10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</w:p>
        </w:tc>
      </w:tr>
      <w:tr w:rsidR="00DD3F0C" w:rsidRPr="003407D0" w:rsidTr="009D6ECD">
        <w:tc>
          <w:tcPr>
            <w:tcW w:w="504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  <w:r>
              <w:t xml:space="preserve">Поштова адреса  організації, установи, писати в цьому порядку: </w:t>
            </w:r>
            <w:r>
              <w:rPr>
                <w:b/>
              </w:rPr>
              <w:t>вулиця,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місто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область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індекс</w:t>
            </w:r>
          </w:p>
        </w:tc>
        <w:tc>
          <w:tcPr>
            <w:tcW w:w="10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</w:tc>
      </w:tr>
      <w:tr w:rsidR="00DD3F0C" w:rsidRPr="003407D0" w:rsidTr="009D6ECD">
        <w:trPr>
          <w:trHeight w:val="32"/>
        </w:trPr>
        <w:tc>
          <w:tcPr>
            <w:tcW w:w="1530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</w:tr>
      <w:tr w:rsidR="00DD3F0C" w:rsidRPr="003407D0" w:rsidTr="009D6ECD">
        <w:trPr>
          <w:trHeight w:val="1069"/>
        </w:trPr>
        <w:tc>
          <w:tcPr>
            <w:tcW w:w="496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4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B050"/>
                <w:lang w:val="ru-UA"/>
              </w:rPr>
              <w:t xml:space="preserve">Всеукраїнський ОНЛАЙН семінар </w:t>
            </w: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  <w:t>«Закуповуємо роботи з капітального ремонту»</w:t>
            </w:r>
            <w:r w:rsidR="007B4978"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  <w:t xml:space="preserve">/ </w:t>
            </w:r>
            <w:r w:rsidR="007B4978"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  <w:t xml:space="preserve">«Закуповуємо роботи з </w:t>
            </w:r>
            <w:r w:rsidR="007B4978"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  <w:t xml:space="preserve">поточного </w:t>
            </w:r>
            <w:r w:rsidR="007B4978">
              <w:rPr>
                <w:rFonts w:ascii="Times New Roman" w:hAnsi="Times New Roman"/>
                <w:b/>
                <w:color w:val="00B050"/>
                <w:sz w:val="24"/>
                <w:szCs w:val="24"/>
                <w:lang w:val="uk-UA"/>
              </w:rPr>
              <w:t>ремонту»/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 допомогою програми </w:t>
            </w:r>
            <w:r>
              <w:rPr>
                <w:b/>
                <w:bCs/>
                <w:lang w:val="en-US"/>
              </w:rPr>
              <w:t>ZOOM</w:t>
            </w:r>
            <w:r>
              <w:rPr>
                <w:b/>
                <w:bCs/>
              </w:rPr>
              <w:t xml:space="preserve"> в реальному часі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i/>
                <w:u w:val="single"/>
              </w:rPr>
            </w:pPr>
            <w:bookmarkStart w:id="0" w:name="_GoBack"/>
            <w:bookmarkEnd w:id="0"/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Сюди пишіть своє ім’я, по батькові, прізвище в давальному відмінку (Глушко Надії Петрівні -як приклад)</w:t>
            </w:r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  <w:highlight w:val="yellow"/>
                <w:lang w:val="ru-RU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highlight w:val="yellow"/>
              </w:rPr>
            </w:pPr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</w:tc>
      </w:tr>
      <w:tr w:rsidR="00DD3F0C" w:rsidRPr="003407D0" w:rsidTr="009D6ECD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</w:p>
        </w:tc>
        <w:tc>
          <w:tcPr>
            <w:tcW w:w="1375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Контактна особа для вирішення поточних питань по навчанню</w:t>
            </w:r>
          </w:p>
        </w:tc>
      </w:tr>
      <w:tr w:rsidR="00DD3F0C" w:rsidRPr="003407D0" w:rsidTr="009D6ECD">
        <w:tc>
          <w:tcPr>
            <w:tcW w:w="496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73025</wp:posOffset>
                      </wp:positionV>
                      <wp:extent cx="589280" cy="106680"/>
                      <wp:effectExtent l="0" t="19050" r="39370" b="45720"/>
                      <wp:wrapNone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10604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B6B0" id="Стрелка вправо 3" o:spid="_x0000_s1026" type="#_x0000_t13" style="position:absolute;margin-left:185.45pt;margin-top:5.75pt;width:46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" adj="19654" fillcolor="#5b9bd5 [3204]" strokecolor="#1f4d78 [1604]" strokeweight="1pt"/>
                  </w:pict>
                </mc:Fallback>
              </mc:AlternateContent>
            </w:r>
            <w:r>
              <w:t>Прізвище, ім'я, по батькові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  <w:r>
              <w:t>Посада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  <w:r>
              <w:rPr>
                <w:b/>
                <w:u w:val="single"/>
              </w:rPr>
              <w:t>Телефон службовий (з кодом)</w:t>
            </w:r>
            <w:r>
              <w:t xml:space="preserve">, </w:t>
            </w:r>
          </w:p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  <w:r>
              <w:rPr>
                <w:b/>
                <w:u w:val="single"/>
                <w:lang w:val="en-US"/>
              </w:rPr>
              <w:t>E</w:t>
            </w:r>
            <w:r>
              <w:rPr>
                <w:b/>
                <w:u w:val="single"/>
                <w:lang w:val="ru-RU"/>
              </w:rPr>
              <w:t>-</w:t>
            </w:r>
            <w:r>
              <w:rPr>
                <w:b/>
                <w:u w:val="single"/>
                <w:lang w:val="en-US"/>
              </w:rPr>
              <w:t>mail</w:t>
            </w:r>
            <w:r>
              <w:rPr>
                <w:b/>
                <w:u w:val="single"/>
                <w:lang w:val="ru-RU"/>
              </w:rPr>
              <w:t xml:space="preserve"> ОБОВ'ЯЗКОВО</w:t>
            </w:r>
          </w:p>
          <w:p w:rsidR="00DD3F0C" w:rsidRDefault="00DD3F0C" w:rsidP="009D6ECD">
            <w:pPr>
              <w:rPr>
                <w:rFonts w:ascii="Times New Roman" w:hAnsi="Times New Roman"/>
                <w:sz w:val="20"/>
                <w:szCs w:val="20"/>
                <w:lang w:val="ru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UA"/>
              </w:rPr>
              <w:lastRenderedPageBreak/>
              <w:t>ПРОХАННЯ ВКАЗУВАТИ МОБІЛЬНІ НОМЕРИ ТЕЛЕФОНІВ УЧАСНИКІВ НА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uk-UA"/>
              </w:rPr>
              <w:t>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  <w:lang w:val="ru-UA"/>
              </w:rPr>
              <w:t>ЧАННЯ ТА КОНТАКТНОЇ ОСОБИ!</w:t>
            </w: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  <w:jc w:val="center"/>
            </w:pPr>
          </w:p>
        </w:tc>
      </w:tr>
      <w:tr w:rsidR="00DD3F0C" w:rsidRPr="003407D0" w:rsidTr="009D6ECD">
        <w:tc>
          <w:tcPr>
            <w:tcW w:w="496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3F0C" w:rsidRDefault="00DD3F0C" w:rsidP="009D6EC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UA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</w:p>
        </w:tc>
      </w:tr>
      <w:tr w:rsidR="00DD3F0C" w:rsidRPr="003407D0" w:rsidTr="009D6ECD">
        <w:tc>
          <w:tcPr>
            <w:tcW w:w="496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3F0C" w:rsidRDefault="00DD3F0C" w:rsidP="009D6EC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UA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D3F0C" w:rsidRDefault="00DD3F0C" w:rsidP="009D6ECD">
            <w:pPr>
              <w:pStyle w:val="a5"/>
              <w:snapToGrid w:val="0"/>
              <w:spacing w:line="256" w:lineRule="auto"/>
              <w:ind w:right="-2"/>
            </w:pPr>
          </w:p>
        </w:tc>
      </w:tr>
      <w:tr w:rsidR="00DD3F0C" w:rsidRPr="003407D0" w:rsidTr="009D6ECD">
        <w:trPr>
          <w:trHeight w:val="511"/>
        </w:trPr>
        <w:tc>
          <w:tcPr>
            <w:tcW w:w="496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3F0C" w:rsidRDefault="00DD3F0C" w:rsidP="009D6ECD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ru-UA"/>
              </w:rPr>
            </w:pPr>
          </w:p>
        </w:tc>
        <w:tc>
          <w:tcPr>
            <w:tcW w:w="103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3F0C" w:rsidRDefault="00DD3F0C" w:rsidP="009D6ECD">
            <w:pPr>
              <w:rPr>
                <w:rFonts w:ascii="Times New Roman" w:hAnsi="Times New Roman"/>
                <w:sz w:val="20"/>
                <w:szCs w:val="20"/>
                <w:lang w:val="ru-UA"/>
              </w:rPr>
            </w:pPr>
          </w:p>
        </w:tc>
      </w:tr>
    </w:tbl>
    <w:p w:rsidR="00DD3F0C" w:rsidRDefault="00DD3F0C" w:rsidP="00DD3F0C">
      <w:pPr>
        <w:ind w:right="-2"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Будьте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уважні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при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заповненні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реєстраційної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картки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оскільки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надана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інформація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буде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використовуватися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при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заповненні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сертифікату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! Ви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особисто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несете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відповідальність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за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достовірність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наданої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інформації</w:t>
      </w:r>
      <w:proofErr w:type="spellEnd"/>
      <w:r w:rsidRPr="003407D0">
        <w:rPr>
          <w:rFonts w:ascii="Times New Roman" w:hAnsi="Times New Roman"/>
          <w:b/>
          <w:bCs/>
          <w:sz w:val="28"/>
          <w:szCs w:val="28"/>
          <w:u w:val="single"/>
        </w:rPr>
        <w:t>!</w:t>
      </w:r>
    </w:p>
    <w:p w:rsidR="00DD3F0C" w:rsidRPr="003407D0" w:rsidRDefault="00DD3F0C" w:rsidP="00DD3F0C">
      <w:pPr>
        <w:ind w:right="-2" w:firstLine="709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Після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того, як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відправите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заявочку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r w:rsidRPr="003407D0">
        <w:rPr>
          <w:rFonts w:ascii="Times New Roman" w:hAnsi="Times New Roman"/>
          <w:b/>
          <w:sz w:val="28"/>
          <w:szCs w:val="28"/>
          <w:highlight w:val="cyan"/>
        </w:rPr>
        <w:t>на е-</w:t>
      </w:r>
      <w:proofErr w:type="spellStart"/>
      <w:r w:rsidRPr="003407D0">
        <w:rPr>
          <w:rFonts w:ascii="Times New Roman" w:hAnsi="Times New Roman"/>
          <w:b/>
          <w:sz w:val="28"/>
          <w:szCs w:val="28"/>
          <w:highlight w:val="cyan"/>
        </w:rPr>
        <w:t>mail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:</w:t>
      </w:r>
      <w:r w:rsidRPr="003407D0">
        <w:rPr>
          <w:rFonts w:ascii="Times New Roman" w:hAnsi="Times New Roman"/>
          <w:sz w:val="28"/>
          <w:szCs w:val="28"/>
          <w:highlight w:val="cyan"/>
          <w:lang w:val="uk-UA"/>
        </w:rPr>
        <w:t xml:space="preserve"> </w:t>
      </w:r>
      <w:proofErr w:type="spellStart"/>
      <w:r w:rsidRPr="003407D0">
        <w:rPr>
          <w:rFonts w:ascii="Times New Roman" w:hAnsi="Times New Roman"/>
          <w:b/>
          <w:sz w:val="28"/>
          <w:szCs w:val="28"/>
          <w:highlight w:val="cyan"/>
          <w:lang w:val="en-US"/>
        </w:rPr>
        <w:t>elzakypivli</w:t>
      </w:r>
      <w:proofErr w:type="spellEnd"/>
      <w:r w:rsidRPr="003407D0">
        <w:rPr>
          <w:rFonts w:ascii="Times New Roman" w:hAnsi="Times New Roman"/>
          <w:b/>
          <w:sz w:val="28"/>
          <w:szCs w:val="28"/>
          <w:highlight w:val="cyan"/>
        </w:rPr>
        <w:t>@</w:t>
      </w:r>
      <w:proofErr w:type="spellStart"/>
      <w:r w:rsidRPr="003407D0">
        <w:rPr>
          <w:rFonts w:ascii="Times New Roman" w:hAnsi="Times New Roman"/>
          <w:b/>
          <w:sz w:val="28"/>
          <w:szCs w:val="28"/>
          <w:highlight w:val="cyan"/>
          <w:lang w:val="en-US"/>
        </w:rPr>
        <w:t>ukr</w:t>
      </w:r>
      <w:proofErr w:type="spellEnd"/>
      <w:r w:rsidRPr="003407D0">
        <w:rPr>
          <w:rFonts w:ascii="Times New Roman" w:hAnsi="Times New Roman"/>
          <w:b/>
          <w:sz w:val="28"/>
          <w:szCs w:val="28"/>
          <w:highlight w:val="cyan"/>
        </w:rPr>
        <w:t>.</w:t>
      </w:r>
      <w:r w:rsidRPr="003407D0">
        <w:rPr>
          <w:rFonts w:ascii="Times New Roman" w:hAnsi="Times New Roman"/>
          <w:b/>
          <w:sz w:val="28"/>
          <w:szCs w:val="28"/>
          <w:highlight w:val="cyan"/>
          <w:lang w:val="en-US"/>
        </w:rPr>
        <w:t>net</w:t>
      </w:r>
      <w:r w:rsidRPr="003407D0">
        <w:rPr>
          <w:rFonts w:ascii="Times New Roman" w:hAnsi="Times New Roman"/>
          <w:sz w:val="28"/>
          <w:szCs w:val="28"/>
          <w:highlight w:val="cyan"/>
          <w:shd w:val="clear" w:color="auto" w:fill="FFFFFF"/>
        </w:rPr>
        <w:t>,</w:t>
      </w:r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прохання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зателефонувати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за номерами:</w:t>
      </w:r>
      <w:r w:rsidRPr="003407D0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3407D0">
        <w:rPr>
          <w:rFonts w:ascii="Times New Roman" w:hAnsi="Times New Roman"/>
          <w:b/>
          <w:bCs/>
          <w:sz w:val="28"/>
          <w:szCs w:val="28"/>
          <w:highlight w:val="cyan"/>
        </w:rPr>
        <w:t>(067)533-28-29, (095) 31-88-</w:t>
      </w:r>
      <w:r w:rsidRPr="005226BD">
        <w:rPr>
          <w:rFonts w:ascii="Times New Roman" w:hAnsi="Times New Roman"/>
          <w:b/>
          <w:bCs/>
          <w:sz w:val="28"/>
          <w:szCs w:val="28"/>
          <w:highlight w:val="cyan"/>
        </w:rPr>
        <w:t>1</w:t>
      </w:r>
      <w:r w:rsidRPr="005226BD">
        <w:rPr>
          <w:rFonts w:ascii="Times New Roman" w:hAnsi="Times New Roman"/>
          <w:b/>
          <w:bCs/>
          <w:sz w:val="28"/>
          <w:szCs w:val="28"/>
          <w:highlight w:val="cyan"/>
          <w:lang w:val="uk-UA"/>
        </w:rPr>
        <w:t xml:space="preserve">47, (063) 220-14-74, </w:t>
      </w:r>
      <w:r w:rsidRPr="005226BD">
        <w:rPr>
          <w:rFonts w:ascii="Times New Roman" w:hAnsi="Times New Roman"/>
          <w:b/>
          <w:sz w:val="28"/>
          <w:szCs w:val="28"/>
          <w:highlight w:val="cyan"/>
        </w:rPr>
        <w:t>-</w:t>
      </w:r>
      <w:proofErr w:type="spellStart"/>
      <w:r w:rsidRPr="005226BD">
        <w:rPr>
          <w:rFonts w:ascii="Times New Roman" w:hAnsi="Times New Roman"/>
          <w:b/>
          <w:sz w:val="28"/>
          <w:szCs w:val="28"/>
          <w:highlight w:val="cyan"/>
        </w:rPr>
        <w:t>Інна</w:t>
      </w:r>
      <w:proofErr w:type="spellEnd"/>
      <w:r w:rsidRPr="005226BD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proofErr w:type="spellStart"/>
      <w:r w:rsidRPr="003407D0">
        <w:rPr>
          <w:rFonts w:ascii="Times New Roman" w:hAnsi="Times New Roman"/>
          <w:b/>
          <w:sz w:val="28"/>
          <w:szCs w:val="28"/>
          <w:highlight w:val="cyan"/>
        </w:rPr>
        <w:t>Володимирівна</w:t>
      </w:r>
      <w:proofErr w:type="spellEnd"/>
      <w:r w:rsidRPr="003407D0">
        <w:rPr>
          <w:rFonts w:ascii="Times New Roman" w:hAnsi="Times New Roman"/>
          <w:b/>
          <w:sz w:val="28"/>
          <w:szCs w:val="28"/>
          <w:highlight w:val="cyan"/>
        </w:rPr>
        <w:t xml:space="preserve"> </w:t>
      </w:r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та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повідомити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 xml:space="preserve"> про </w:t>
      </w:r>
      <w:proofErr w:type="spellStart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відправлення</w:t>
      </w:r>
      <w:proofErr w:type="spellEnd"/>
      <w:r w:rsidRPr="003407D0">
        <w:rPr>
          <w:rFonts w:ascii="Times New Roman" w:hAnsi="Times New Roman"/>
          <w:color w:val="000000"/>
          <w:sz w:val="28"/>
          <w:szCs w:val="28"/>
          <w:highlight w:val="cyan"/>
          <w:shd w:val="clear" w:color="auto" w:fill="FFFFFF"/>
        </w:rPr>
        <w:t>!</w:t>
      </w:r>
    </w:p>
    <w:p w:rsidR="00F11E43" w:rsidRPr="00DD3F0C" w:rsidRDefault="00F11E43"/>
    <w:sectPr w:rsidR="00F11E43" w:rsidRPr="00DD3F0C" w:rsidSect="00DD3F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FC4"/>
    <w:multiLevelType w:val="hybridMultilevel"/>
    <w:tmpl w:val="F468FB60"/>
    <w:lvl w:ilvl="0" w:tplc="51CC8AD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C6036"/>
    <w:multiLevelType w:val="hybridMultilevel"/>
    <w:tmpl w:val="80F6D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4467D1"/>
    <w:multiLevelType w:val="hybridMultilevel"/>
    <w:tmpl w:val="09E4E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85DA4"/>
    <w:multiLevelType w:val="hybridMultilevel"/>
    <w:tmpl w:val="38AC6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413FDC"/>
    <w:multiLevelType w:val="hybridMultilevel"/>
    <w:tmpl w:val="69344D2C"/>
    <w:lvl w:ilvl="0" w:tplc="1130C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03323"/>
    <w:multiLevelType w:val="hybridMultilevel"/>
    <w:tmpl w:val="35489490"/>
    <w:lvl w:ilvl="0" w:tplc="02BE82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3"/>
    <w:rsid w:val="007B4978"/>
    <w:rsid w:val="00827E03"/>
    <w:rsid w:val="00DD3F0C"/>
    <w:rsid w:val="00F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95D"/>
  <w15:chartTrackingRefBased/>
  <w15:docId w15:val="{A4BAAD3D-6CF7-40B9-85D2-7D3BC4C6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F0C"/>
    <w:pPr>
      <w:ind w:left="720"/>
      <w:contextualSpacing/>
    </w:pPr>
  </w:style>
  <w:style w:type="paragraph" w:styleId="a4">
    <w:name w:val="No Spacing"/>
    <w:uiPriority w:val="1"/>
    <w:qFormat/>
    <w:rsid w:val="00DD3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DD3F0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2024-03-13T21:39:00Z</dcterms:created>
  <dcterms:modified xsi:type="dcterms:W3CDTF">2024-03-13T21:41:00Z</dcterms:modified>
</cp:coreProperties>
</file>